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B0" w:rsidRDefault="00F10BB0" w:rsidP="00F10BB0">
      <w:r>
        <w:t>SPRÁVA O ČINNOSTI SLOVENSKEJ SPOLOČNOSTI PRE OTORINOLARYNGOLÓGIU  A CHIRURGIU HLAVY A KRKU ZA ROK 2018</w:t>
      </w:r>
    </w:p>
    <w:p w:rsidR="00F10BB0" w:rsidRDefault="00F10BB0" w:rsidP="00F10BB0"/>
    <w:p w:rsidR="00F10BB0" w:rsidRDefault="00F10BB0" w:rsidP="00F10BB0"/>
    <w:p w:rsidR="00F10BB0" w:rsidRDefault="00F10BB0" w:rsidP="00F10BB0">
      <w:pPr>
        <w:rPr>
          <w:b/>
        </w:rPr>
      </w:pPr>
      <w:r>
        <w:rPr>
          <w:b/>
        </w:rPr>
        <w:t>Celkové výnosy SSO za rok 2018 boli vo výške  49 897,00 EUR.</w:t>
      </w:r>
    </w:p>
    <w:p w:rsidR="00F10BB0" w:rsidRDefault="00F10BB0" w:rsidP="00F10BB0">
      <w:r>
        <w:t>Štruktúra výnosov bola nasledovná:</w:t>
      </w:r>
    </w:p>
    <w:p w:rsidR="00F10BB0" w:rsidRDefault="00F10BB0" w:rsidP="00F10BB0"/>
    <w:p w:rsidR="00F10BB0" w:rsidRDefault="00F10BB0" w:rsidP="00F10BB0">
      <w:pPr>
        <w:rPr>
          <w:b/>
        </w:rPr>
      </w:pPr>
      <w:r>
        <w:rPr>
          <w:b/>
        </w:rPr>
        <w:t>- výnosy  z tzv. hlavnej činnosti /nezdaňované/    33 507,00  EUR</w:t>
      </w:r>
    </w:p>
    <w:p w:rsidR="00F10BB0" w:rsidRDefault="00F10BB0" w:rsidP="00F10BB0"/>
    <w:p w:rsidR="00F10BB0" w:rsidRDefault="00F10BB0" w:rsidP="00F10BB0">
      <w:r>
        <w:t>Z toho:</w:t>
      </w:r>
    </w:p>
    <w:p w:rsidR="00F10BB0" w:rsidRDefault="00F10BB0" w:rsidP="00F10BB0">
      <w:r>
        <w:t>- kongresové poplatky 65.    kongres členovia      9 380,00  EUR</w:t>
      </w:r>
    </w:p>
    <w:p w:rsidR="00F10BB0" w:rsidRDefault="00F10BB0" w:rsidP="00F10BB0">
      <w:r>
        <w:t xml:space="preserve">- poplatky spol.večer, strava 65. kongres              6  801,00  EUR   </w:t>
      </w:r>
    </w:p>
    <w:p w:rsidR="00F10BB0" w:rsidRDefault="00F10BB0" w:rsidP="00F10BB0">
      <w:r>
        <w:t>- členské príspevky                                              16 126,00  EUR</w:t>
      </w:r>
    </w:p>
    <w:p w:rsidR="00F10BB0" w:rsidRDefault="00F10BB0" w:rsidP="00F10BB0">
      <w:r>
        <w:t>- tržby za reklamu 65.kongres oslobodené            1 200,00  EUR</w:t>
      </w:r>
    </w:p>
    <w:p w:rsidR="00F10BB0" w:rsidRDefault="00F10BB0" w:rsidP="00F10BB0"/>
    <w:p w:rsidR="00F10BB0" w:rsidRDefault="00F10BB0" w:rsidP="00F10BB0">
      <w:pPr>
        <w:rPr>
          <w:b/>
        </w:rPr>
      </w:pPr>
      <w:r>
        <w:rPr>
          <w:b/>
        </w:rPr>
        <w:t xml:space="preserve"> - výnosy zdaňované                                             16 390,00  EUR</w:t>
      </w:r>
    </w:p>
    <w:p w:rsidR="00F10BB0" w:rsidRDefault="00F10BB0" w:rsidP="00F10BB0">
      <w:pPr>
        <w:rPr>
          <w:b/>
        </w:rPr>
      </w:pPr>
    </w:p>
    <w:p w:rsidR="00F10BB0" w:rsidRDefault="00F10BB0" w:rsidP="00F10BB0">
      <w:r>
        <w:t xml:space="preserve">   Z toho:</w:t>
      </w:r>
    </w:p>
    <w:p w:rsidR="00F10BB0" w:rsidRDefault="00F10BB0" w:rsidP="00F10BB0">
      <w:r>
        <w:t xml:space="preserve">   - výnosy za služby/prenájom výst.plochy,prednášky,                 14 300,00 EUR</w:t>
      </w:r>
    </w:p>
    <w:p w:rsidR="00F10BB0" w:rsidRDefault="00F10BB0" w:rsidP="00F10BB0">
      <w:r>
        <w:t xml:space="preserve">      od firiem 65. kongres</w:t>
      </w:r>
    </w:p>
    <w:p w:rsidR="00F10BB0" w:rsidRDefault="00F10BB0" w:rsidP="00F10BB0">
      <w:r>
        <w:t xml:space="preserve">   - účastnícke poplatky firmy 65.kongres                                        2 000,00 EUR </w:t>
      </w:r>
    </w:p>
    <w:p w:rsidR="00F10BB0" w:rsidRDefault="00F10BB0" w:rsidP="00F10BB0">
      <w:r>
        <w:t xml:space="preserve">   - účastnícke  poplatky nečlenovia 65. kongres                                   90,00 EUR</w:t>
      </w:r>
    </w:p>
    <w:p w:rsidR="00F10BB0" w:rsidRDefault="00F10BB0" w:rsidP="00F10BB0">
      <w:r>
        <w:t xml:space="preserve">  </w:t>
      </w:r>
    </w:p>
    <w:p w:rsidR="00F10BB0" w:rsidRDefault="00F10BB0" w:rsidP="00F10BB0">
      <w:r>
        <w:rPr>
          <w:b/>
        </w:rPr>
        <w:t>Celkové náklady dosiahli sumu  51 251,21 EUR</w:t>
      </w:r>
      <w:r>
        <w:t>.</w:t>
      </w:r>
    </w:p>
    <w:p w:rsidR="00F10BB0" w:rsidRDefault="00F10BB0" w:rsidP="00F10BB0">
      <w:r>
        <w:t>Štruktúra nákladov:</w:t>
      </w:r>
    </w:p>
    <w:p w:rsidR="00F10BB0" w:rsidRDefault="00F10BB0" w:rsidP="00F10BB0">
      <w:pPr>
        <w:rPr>
          <w:b/>
        </w:rPr>
      </w:pPr>
      <w:r>
        <w:rPr>
          <w:b/>
        </w:rPr>
        <w:t>- náklady na hlavnú,nezdaňovanú činnosť vo výške 43 142,41 EUR</w:t>
      </w:r>
    </w:p>
    <w:p w:rsidR="00F10BB0" w:rsidRDefault="00F10BB0" w:rsidP="00F10BB0">
      <w:r>
        <w:t xml:space="preserve"> Sú to náklady, ktoré súvisia so zabezpečením činnosti SSO, ako poštovné, cestovné náhrady,</w:t>
      </w:r>
    </w:p>
    <w:p w:rsidR="00F10BB0" w:rsidRDefault="00F10BB0" w:rsidP="00F10BB0">
      <w:r>
        <w:t xml:space="preserve"> náklady na odborný časopis, mzdové náklady, náklady na služby, pričom najvyššou položkou je náklad na časopis Otorinolaryngologia v sume 11 342,12 EUR.</w:t>
      </w:r>
    </w:p>
    <w:p w:rsidR="00F10BB0" w:rsidRDefault="00F10BB0" w:rsidP="00F10BB0"/>
    <w:p w:rsidR="00F10BB0" w:rsidRDefault="00F10BB0" w:rsidP="00F10BB0">
      <w:r>
        <w:rPr>
          <w:b/>
        </w:rPr>
        <w:t>Náklady na hospodársku činnosť boli vo výške 8 108,80</w:t>
      </w:r>
      <w:r>
        <w:t xml:space="preserve"> a sú to náklady, ktoré súviseli s 65.kongresom v Patinciach - cestovné náhrady, občerstvenie,prenájom priestorov a techniky,náklady webstránka, mzdové náklady,manipulačné poplatky kredity.</w:t>
      </w:r>
    </w:p>
    <w:p w:rsidR="00F10BB0" w:rsidRDefault="00F10BB0" w:rsidP="00F10BB0">
      <w:r>
        <w:t xml:space="preserve">   </w:t>
      </w:r>
    </w:p>
    <w:p w:rsidR="00F10BB0" w:rsidRDefault="00F10BB0" w:rsidP="00F10BB0">
      <w:pPr>
        <w:rPr>
          <w:b/>
        </w:rPr>
      </w:pPr>
      <w:r>
        <w:rPr>
          <w:b/>
        </w:rPr>
        <w:t>Spoločnosť poskytla v r. 2018 príspevok:</w:t>
      </w:r>
    </w:p>
    <w:p w:rsidR="00F10BB0" w:rsidRDefault="00F10BB0" w:rsidP="00F10BB0">
      <w:r>
        <w:t>- Občianskemu združeniu pre rozvoj ORL</w:t>
      </w:r>
    </w:p>
    <w:p w:rsidR="00F10BB0" w:rsidRDefault="00F10BB0" w:rsidP="00F10BB0">
      <w:r>
        <w:t xml:space="preserve">  za organizáciu 7.ČS kongresu v Martine      </w:t>
      </w:r>
      <w:r>
        <w:tab/>
        <w:t xml:space="preserve">3 500,00 EUR </w:t>
      </w:r>
    </w:p>
    <w:p w:rsidR="00F10BB0" w:rsidRDefault="00F10BB0" w:rsidP="00F10BB0">
      <w:r>
        <w:t xml:space="preserve">- príspevok MUDr.Tedlovi UEMS                               800,00 EUR </w:t>
      </w:r>
    </w:p>
    <w:p w:rsidR="00F10BB0" w:rsidRDefault="00F10BB0" w:rsidP="00F10BB0"/>
    <w:p w:rsidR="00F10BB0" w:rsidRDefault="00F10BB0" w:rsidP="00F10BB0">
      <w:pPr>
        <w:outlineLvl w:val="0"/>
        <w:rPr>
          <w:b/>
        </w:rPr>
      </w:pPr>
      <w:r>
        <w:rPr>
          <w:b/>
        </w:rPr>
        <w:t>Daňová povinnosť 2018</w:t>
      </w:r>
    </w:p>
    <w:p w:rsidR="00F10BB0" w:rsidRDefault="00F10BB0" w:rsidP="00F10BB0">
      <w:r>
        <w:t xml:space="preserve">SSO vykázala v r. 2018 základ dane  vo výške 8 281,20 EUR a vznikla jej daňová  povinnosť na dani z príjmov právnických osôb vo výške 1 739,05 EUR. </w:t>
      </w:r>
    </w:p>
    <w:p w:rsidR="00F10BB0" w:rsidRDefault="00F10BB0" w:rsidP="00F10BB0"/>
    <w:p w:rsidR="00F10BB0" w:rsidRDefault="00F10BB0" w:rsidP="00F10BB0">
      <w:pPr>
        <w:rPr>
          <w:b/>
        </w:rPr>
      </w:pPr>
      <w:r>
        <w:rPr>
          <w:b/>
        </w:rPr>
        <w:t>Finančný majetok:</w:t>
      </w:r>
    </w:p>
    <w:p w:rsidR="00F10BB0" w:rsidRDefault="00F10BB0" w:rsidP="00F10BB0">
      <w:r>
        <w:t>- stav pokladničnej hotovosti bol k 31.12.2018 vo výške 885,74 EUR</w:t>
      </w:r>
    </w:p>
    <w:p w:rsidR="00F10BB0" w:rsidRDefault="00F10BB0" w:rsidP="00F10BB0">
      <w:r>
        <w:t>- zostatok bežného účtu v Prima banka Slovensko, a.s. vo výške  55 807,71 EUR</w:t>
      </w:r>
    </w:p>
    <w:p w:rsidR="00F10BB0" w:rsidRDefault="00F10BB0" w:rsidP="00F10BB0">
      <w:pPr>
        <w:pStyle w:val="Obyajntext"/>
        <w:rPr>
          <w:rFonts w:ascii="Times New Roman" w:hAnsi="Times New Roman"/>
          <w:sz w:val="24"/>
          <w:szCs w:val="24"/>
        </w:rPr>
      </w:pPr>
    </w:p>
    <w:p w:rsidR="00F10BB0" w:rsidRDefault="00F10BB0" w:rsidP="00F10BB0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F10BB0" w:rsidRDefault="00F10BB0" w:rsidP="00F10BB0">
      <w:pPr>
        <w:pStyle w:val="Obyajntext"/>
        <w:rPr>
          <w:rFonts w:ascii="Times New Roman" w:hAnsi="Times New Roman"/>
          <w:sz w:val="24"/>
          <w:szCs w:val="24"/>
        </w:rPr>
      </w:pPr>
    </w:p>
    <w:p w:rsidR="00F10BB0" w:rsidRDefault="00F10BB0" w:rsidP="00F10BB0">
      <w:pPr>
        <w:pStyle w:val="Obyaj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Pohľadávky     </w:t>
      </w:r>
    </w:p>
    <w:p w:rsidR="00F10BB0" w:rsidRDefault="00F10BB0" w:rsidP="00F10BB0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Ostatné pohľadávky vo výške 2 819 EUR </w:t>
      </w:r>
      <w:r>
        <w:rPr>
          <w:rFonts w:ascii="Times New Roman" w:hAnsi="Times New Roman"/>
          <w:sz w:val="24"/>
          <w:szCs w:val="24"/>
        </w:rPr>
        <w:t>-  tvorí pohľadávka SSO  voči SLS za  členské za rok 2018</w:t>
      </w:r>
    </w:p>
    <w:p w:rsidR="00F10BB0" w:rsidRDefault="00F10BB0" w:rsidP="00F10BB0">
      <w:pPr>
        <w:pStyle w:val="Obyajntext"/>
        <w:rPr>
          <w:rFonts w:ascii="Times New Roman" w:hAnsi="Times New Roman"/>
          <w:sz w:val="24"/>
          <w:szCs w:val="24"/>
        </w:rPr>
      </w:pPr>
    </w:p>
    <w:p w:rsidR="00F10BB0" w:rsidRDefault="00F10BB0" w:rsidP="00F10BB0">
      <w:pPr>
        <w:pStyle w:val="Obyaj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Pohľadávka voči Občianskemu  združeniu pre rozvoj ORL Martin</w:t>
      </w:r>
      <w:r>
        <w:rPr>
          <w:rFonts w:ascii="Times New Roman" w:hAnsi="Times New Roman"/>
          <w:sz w:val="24"/>
          <w:szCs w:val="24"/>
        </w:rPr>
        <w:t xml:space="preserve"> –  nedoplatok z vyúčtovania 7.ČS kongresu vo výške </w:t>
      </w:r>
      <w:r>
        <w:rPr>
          <w:rFonts w:ascii="Times New Roman" w:hAnsi="Times New Roman"/>
          <w:b/>
          <w:sz w:val="24"/>
          <w:szCs w:val="24"/>
        </w:rPr>
        <w:t>2 528,31 EUR</w:t>
      </w:r>
    </w:p>
    <w:p w:rsidR="00F10BB0" w:rsidRDefault="00F10BB0" w:rsidP="00F10BB0">
      <w:pPr>
        <w:pStyle w:val="Obyajntext"/>
        <w:rPr>
          <w:rFonts w:ascii="Times New Roman" w:hAnsi="Times New Roman"/>
          <w:b/>
          <w:sz w:val="24"/>
          <w:szCs w:val="24"/>
        </w:rPr>
      </w:pPr>
    </w:p>
    <w:p w:rsidR="00F10BB0" w:rsidRDefault="00F10BB0" w:rsidP="00F10BB0">
      <w:pPr>
        <w:pStyle w:val="Obyaj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Preplatok dane z príjmov právnických osôb za rok 2018 </w:t>
      </w:r>
    </w:p>
    <w:p w:rsidR="00F10BB0" w:rsidRDefault="00F10BB0" w:rsidP="00F10BB0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Spoločnosť v roku 2018 zaplatila preddavky na daň z príjmov vo výške 5000,92 EUR.</w:t>
      </w:r>
    </w:p>
    <w:p w:rsidR="00F10BB0" w:rsidRDefault="00F10BB0" w:rsidP="00F10BB0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daňovom priznaní vyčíslila daňovú povinnosť vo výške 1 739,05 EUR, čím je vznikol uvedený preplatok, ktorý bude vrátený v máji 2019</w:t>
      </w:r>
    </w:p>
    <w:p w:rsidR="00F10BB0" w:rsidRDefault="00F10BB0" w:rsidP="00F10BB0">
      <w:pPr>
        <w:pStyle w:val="Obyajntext"/>
        <w:rPr>
          <w:rFonts w:ascii="Times New Roman" w:hAnsi="Times New Roman"/>
          <w:b/>
          <w:sz w:val="24"/>
          <w:szCs w:val="24"/>
        </w:rPr>
      </w:pPr>
    </w:p>
    <w:p w:rsidR="00F10BB0" w:rsidRDefault="00F10BB0" w:rsidP="00F10BB0">
      <w:pPr>
        <w:pStyle w:val="Obyaj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Záväzky</w:t>
      </w:r>
    </w:p>
    <w:p w:rsidR="00F10BB0" w:rsidRDefault="00F10BB0" w:rsidP="00F10BB0">
      <w:r>
        <w:rPr>
          <w:b/>
        </w:rPr>
        <w:t>Tuzemskí dodávatelia vo výške 2 822,00 EUR</w:t>
      </w:r>
      <w:r>
        <w:t xml:space="preserve"> – neuhradené faktúry za služby, splatné v januári 2019.</w:t>
      </w:r>
    </w:p>
    <w:p w:rsidR="00F10BB0" w:rsidRDefault="00F10BB0" w:rsidP="00F10BB0"/>
    <w:p w:rsidR="00F10BB0" w:rsidRDefault="00F10BB0" w:rsidP="00F10BB0">
      <w:r>
        <w:rPr>
          <w:b/>
        </w:rPr>
        <w:t>Zahraniční dodávatelia vo výške 2 835,53 EUR</w:t>
      </w:r>
      <w:r>
        <w:t xml:space="preserve"> – neuhradená faktúra za časopis Otorinolaryngologie 4/2018 spoločnosti Mladá fronta, a.s.</w:t>
      </w:r>
    </w:p>
    <w:p w:rsidR="00F10BB0" w:rsidRDefault="00F10BB0" w:rsidP="00F10BB0"/>
    <w:p w:rsidR="00F10BB0" w:rsidRDefault="00F10BB0" w:rsidP="00F10BB0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Zamestnanci</w:t>
      </w:r>
      <w:r>
        <w:rPr>
          <w:rFonts w:ascii="Times New Roman" w:hAnsi="Times New Roman"/>
          <w:sz w:val="24"/>
          <w:szCs w:val="24"/>
        </w:rPr>
        <w:t xml:space="preserve"> , stav účtu 200,63 EUR- nevyplatená dohoda pani Horváthovej za december 2018</w:t>
      </w:r>
    </w:p>
    <w:p w:rsidR="00F10BB0" w:rsidRDefault="00F10BB0" w:rsidP="00F10BB0">
      <w:pPr>
        <w:pStyle w:val="Obyajntext"/>
        <w:rPr>
          <w:rFonts w:ascii="Times New Roman" w:hAnsi="Times New Roman"/>
          <w:sz w:val="24"/>
          <w:szCs w:val="24"/>
        </w:rPr>
      </w:pPr>
    </w:p>
    <w:p w:rsidR="00F10BB0" w:rsidRDefault="00F10BB0" w:rsidP="00F10BB0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Záväzok cestovné náhrady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F10BB0" w:rsidRDefault="00F10BB0" w:rsidP="00F10BB0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Záväzok CN pani </w:t>
      </w:r>
      <w:proofErr w:type="spellStart"/>
      <w:r>
        <w:rPr>
          <w:rFonts w:ascii="Times New Roman" w:hAnsi="Times New Roman"/>
          <w:sz w:val="24"/>
          <w:szCs w:val="24"/>
        </w:rPr>
        <w:t>Š.Horváthová</w:t>
      </w:r>
      <w:proofErr w:type="spellEnd"/>
      <w:r>
        <w:rPr>
          <w:rFonts w:ascii="Times New Roman" w:hAnsi="Times New Roman"/>
          <w:sz w:val="24"/>
          <w:szCs w:val="24"/>
        </w:rPr>
        <w:t xml:space="preserve"> – nevyplatené cestovné náhrady pani Horváthovej za   december 2018 v sume 90,59 EUR</w:t>
      </w:r>
    </w:p>
    <w:p w:rsidR="00F10BB0" w:rsidRDefault="00F10BB0" w:rsidP="00F10BB0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F10BB0" w:rsidRDefault="00F10BB0" w:rsidP="00F10BB0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Sociálne poistenie, stav 61,39 EUR</w:t>
      </w:r>
      <w:r>
        <w:rPr>
          <w:rFonts w:ascii="Times New Roman" w:hAnsi="Times New Roman"/>
          <w:sz w:val="24"/>
          <w:szCs w:val="24"/>
        </w:rPr>
        <w:t xml:space="preserve"> - nedoplatok sociálneho poistenia za dohodu za december 2018.</w:t>
      </w:r>
    </w:p>
    <w:p w:rsidR="00F10BB0" w:rsidRDefault="00F10BB0" w:rsidP="00F10BB0">
      <w:pPr>
        <w:pStyle w:val="Obyajntext"/>
        <w:rPr>
          <w:rFonts w:ascii="Times New Roman" w:hAnsi="Times New Roman"/>
          <w:sz w:val="24"/>
          <w:szCs w:val="24"/>
        </w:rPr>
      </w:pPr>
    </w:p>
    <w:p w:rsidR="00F10BB0" w:rsidRDefault="00F10BB0" w:rsidP="00F10BB0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Daň z príjmu závislá činnosť, stav 47,05 EUR</w:t>
      </w:r>
      <w:r>
        <w:rPr>
          <w:rFonts w:ascii="Times New Roman" w:hAnsi="Times New Roman" w:cs="Times New Roman"/>
          <w:sz w:val="24"/>
          <w:szCs w:val="24"/>
        </w:rPr>
        <w:t>- nedoplatok dane zo závislej činnosti za december 2018, splatný v januári 2019.</w:t>
      </w:r>
    </w:p>
    <w:p w:rsidR="00F10BB0" w:rsidRDefault="00F10BB0" w:rsidP="00F10BB0">
      <w:pPr>
        <w:pStyle w:val="Obyajntext"/>
        <w:rPr>
          <w:sz w:val="24"/>
          <w:szCs w:val="24"/>
        </w:rPr>
      </w:pPr>
    </w:p>
    <w:p w:rsidR="00F10BB0" w:rsidRDefault="00F10BB0" w:rsidP="00F10BB0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Daň z motorových vozidiel, stav 146,18 EUR</w:t>
      </w:r>
      <w:r>
        <w:rPr>
          <w:rFonts w:ascii="Times New Roman" w:hAnsi="Times New Roman"/>
          <w:sz w:val="24"/>
          <w:szCs w:val="24"/>
        </w:rPr>
        <w:t xml:space="preserve"> -  nedoplatok dane z motorových vozidiel osôb za rok 2018, splatný 31.01.2019.</w:t>
      </w:r>
    </w:p>
    <w:p w:rsidR="00F10BB0" w:rsidRDefault="00F10BB0" w:rsidP="00F10BB0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F10BB0" w:rsidRDefault="00F10BB0" w:rsidP="00F10BB0">
      <w:pPr>
        <w:pStyle w:val="Obyajntext"/>
        <w:rPr>
          <w:rFonts w:ascii="Times New Roman" w:hAnsi="Times New Roman"/>
          <w:sz w:val="24"/>
          <w:szCs w:val="24"/>
        </w:rPr>
      </w:pPr>
    </w:p>
    <w:p w:rsidR="00F10BB0" w:rsidRDefault="00F10BB0" w:rsidP="00F10BB0">
      <w:pPr>
        <w:pStyle w:val="Obyaj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Kapitálové účty a dlhodobé záväzky</w:t>
      </w:r>
    </w:p>
    <w:p w:rsidR="00F10BB0" w:rsidRDefault="00F10BB0" w:rsidP="00F10BB0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Rezervný fond, stav 10 990,86 EUR</w:t>
      </w:r>
    </w:p>
    <w:p w:rsidR="00F10BB0" w:rsidRDefault="00F10BB0" w:rsidP="00F10BB0">
      <w:pPr>
        <w:pStyle w:val="Obyajn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Nevysporiadaný</w:t>
      </w:r>
      <w:proofErr w:type="spellEnd"/>
      <w:r>
        <w:rPr>
          <w:rFonts w:ascii="Times New Roman" w:hAnsi="Times New Roman"/>
          <w:sz w:val="24"/>
          <w:szCs w:val="24"/>
        </w:rPr>
        <w:t xml:space="preserve"> výsledok hospodárenia minulých rokov - zisk vo výške 50 952,64 EUR</w:t>
      </w:r>
    </w:p>
    <w:p w:rsidR="0065586B" w:rsidRPr="00F10BB0" w:rsidRDefault="0065586B" w:rsidP="0065586B">
      <w:pPr>
        <w:pStyle w:val="Obyajntext"/>
        <w:rPr>
          <w:rFonts w:ascii="Times New Roman" w:hAnsi="Times New Roman"/>
          <w:b/>
          <w:sz w:val="24"/>
          <w:szCs w:val="24"/>
        </w:rPr>
      </w:pP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F10BB0" w:rsidRDefault="00F10BB0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F10BB0" w:rsidRDefault="00F10BB0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F10BB0" w:rsidRDefault="00F10BB0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F10BB0" w:rsidRDefault="00F10BB0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F10BB0" w:rsidRDefault="00F10BB0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F10BB0" w:rsidRDefault="00F10BB0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F10BB0" w:rsidRDefault="00F10BB0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F10BB0" w:rsidRDefault="00F10BB0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F10BB0" w:rsidRDefault="00F10BB0" w:rsidP="00F10BB0">
      <w:pPr>
        <w:pStyle w:val="Obyajntext"/>
        <w:rPr>
          <w:rFonts w:ascii="Times New Roman" w:hAnsi="Times New Roman"/>
          <w:sz w:val="24"/>
          <w:szCs w:val="24"/>
        </w:rPr>
      </w:pPr>
    </w:p>
    <w:p w:rsidR="0065586B" w:rsidRPr="001853F1" w:rsidRDefault="0065586B" w:rsidP="00F10BB0">
      <w:pPr>
        <w:pStyle w:val="Obyajntext"/>
        <w:rPr>
          <w:rFonts w:ascii="Times New Roman" w:hAnsi="Times New Roman"/>
          <w:b/>
          <w:sz w:val="24"/>
          <w:szCs w:val="24"/>
        </w:rPr>
      </w:pPr>
      <w:r w:rsidRPr="001853F1">
        <w:rPr>
          <w:rFonts w:ascii="Times New Roman" w:hAnsi="Times New Roman"/>
          <w:b/>
          <w:sz w:val="24"/>
          <w:szCs w:val="24"/>
        </w:rPr>
        <w:lastRenderedPageBreak/>
        <w:t>SLOVENSKÁ SPOLOČNOSŤ PRE OTOLARYNGOLÓGIU A CHIRURGIU HLAVY A KRKU</w:t>
      </w:r>
    </w:p>
    <w:p w:rsidR="0065586B" w:rsidRPr="006901CD" w:rsidRDefault="0065586B" w:rsidP="0065586B">
      <w:pPr>
        <w:pStyle w:val="Obyajntext"/>
        <w:jc w:val="center"/>
        <w:rPr>
          <w:rFonts w:ascii="Times New Roman" w:hAnsi="Times New Roman"/>
          <w:b/>
          <w:sz w:val="24"/>
          <w:szCs w:val="24"/>
        </w:rPr>
      </w:pPr>
      <w:r w:rsidRPr="001853F1">
        <w:rPr>
          <w:rFonts w:ascii="Times New Roman" w:hAnsi="Times New Roman"/>
          <w:b/>
          <w:sz w:val="24"/>
          <w:szCs w:val="24"/>
        </w:rPr>
        <w:t>IČO 31787363</w:t>
      </w:r>
    </w:p>
    <w:p w:rsidR="0065586B" w:rsidRPr="001853F1" w:rsidRDefault="0065586B" w:rsidP="0065586B">
      <w:pPr>
        <w:pStyle w:val="Obyajntext"/>
        <w:jc w:val="center"/>
        <w:rPr>
          <w:rFonts w:ascii="Times New Roman" w:hAnsi="Times New Roman"/>
          <w:b/>
          <w:sz w:val="24"/>
          <w:szCs w:val="24"/>
        </w:rPr>
      </w:pPr>
      <w:r w:rsidRPr="001853F1">
        <w:rPr>
          <w:rFonts w:ascii="Times New Roman" w:hAnsi="Times New Roman"/>
          <w:b/>
          <w:sz w:val="24"/>
          <w:szCs w:val="24"/>
        </w:rPr>
        <w:t>INVENTARIZÁCIA MAJETKU A ZÁVAZKOV</w:t>
      </w:r>
    </w:p>
    <w:p w:rsidR="0065586B" w:rsidRPr="001853F1" w:rsidRDefault="0065586B" w:rsidP="0065586B">
      <w:pPr>
        <w:pStyle w:val="Obyaj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2018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65586B" w:rsidRPr="00263D5E" w:rsidRDefault="0065586B" w:rsidP="0065586B">
      <w:pPr>
        <w:pStyle w:val="Obyajntext"/>
        <w:rPr>
          <w:rFonts w:ascii="Times New Roman" w:hAnsi="Times New Roman"/>
          <w:b/>
          <w:sz w:val="24"/>
          <w:szCs w:val="24"/>
        </w:rPr>
      </w:pPr>
      <w:r w:rsidRPr="00263D5E">
        <w:rPr>
          <w:rFonts w:ascii="Times New Roman" w:hAnsi="Times New Roman"/>
          <w:b/>
          <w:sz w:val="24"/>
          <w:szCs w:val="24"/>
        </w:rPr>
        <w:t>Inventarizácia pokladničnej hotovosti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 xml:space="preserve">skutočný stav:   </w:t>
      </w:r>
      <w:r>
        <w:rPr>
          <w:rFonts w:ascii="Times New Roman" w:hAnsi="Times New Roman"/>
          <w:sz w:val="24"/>
          <w:szCs w:val="24"/>
        </w:rPr>
        <w:t xml:space="preserve">        885,74 EUR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>stav účtu 211/1000: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885,74  EUR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 xml:space="preserve">     Dňa </w:t>
      </w:r>
      <w:r>
        <w:rPr>
          <w:rFonts w:ascii="Times New Roman" w:hAnsi="Times New Roman"/>
          <w:sz w:val="24"/>
          <w:szCs w:val="24"/>
        </w:rPr>
        <w:t>14.</w:t>
      </w:r>
      <w:r w:rsidRPr="001853F1">
        <w:rPr>
          <w:rFonts w:ascii="Times New Roman" w:hAnsi="Times New Roman"/>
          <w:sz w:val="24"/>
          <w:szCs w:val="24"/>
        </w:rPr>
        <w:t>01.20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1853F1">
        <w:rPr>
          <w:rFonts w:ascii="Times New Roman" w:hAnsi="Times New Roman"/>
          <w:sz w:val="24"/>
          <w:szCs w:val="24"/>
        </w:rPr>
        <w:t>bola vykonaná inventúra pokladničnej hotovosti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3F1">
        <w:rPr>
          <w:rFonts w:ascii="Times New Roman" w:hAnsi="Times New Roman"/>
          <w:sz w:val="24"/>
          <w:szCs w:val="24"/>
        </w:rPr>
        <w:t xml:space="preserve">v pokladni  spoločnosti. Peňažná  hotovosť vo  výške </w:t>
      </w:r>
      <w:r>
        <w:rPr>
          <w:rFonts w:ascii="Times New Roman" w:hAnsi="Times New Roman"/>
          <w:sz w:val="24"/>
          <w:szCs w:val="24"/>
        </w:rPr>
        <w:t xml:space="preserve">885,74 EUR </w:t>
      </w:r>
      <w:r w:rsidRPr="001853F1">
        <w:rPr>
          <w:rFonts w:ascii="Times New Roman" w:hAnsi="Times New Roman"/>
          <w:sz w:val="24"/>
          <w:szCs w:val="24"/>
        </w:rPr>
        <w:t>súhlasí s účtovnou evidenciou spoločnosti.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65586B" w:rsidRPr="003273B0" w:rsidRDefault="0065586B" w:rsidP="0065586B">
      <w:pPr>
        <w:pStyle w:val="Obyajntext"/>
        <w:rPr>
          <w:rFonts w:ascii="Times New Roman" w:hAnsi="Times New Roman"/>
          <w:b/>
          <w:sz w:val="24"/>
          <w:szCs w:val="24"/>
        </w:rPr>
      </w:pPr>
      <w:r w:rsidRPr="003273B0">
        <w:rPr>
          <w:rFonts w:ascii="Times New Roman" w:hAnsi="Times New Roman"/>
          <w:b/>
          <w:sz w:val="24"/>
          <w:szCs w:val="24"/>
        </w:rPr>
        <w:t>Inventarizácia stavu peňažných prostriedkov v peňažných ústavoch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>stav účtu 221/1000</w:t>
      </w:r>
      <w:r>
        <w:rPr>
          <w:rFonts w:ascii="Times New Roman" w:hAnsi="Times New Roman"/>
          <w:sz w:val="24"/>
          <w:szCs w:val="24"/>
        </w:rPr>
        <w:t>: 55 807,71 EUR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 xml:space="preserve">     Dňa </w:t>
      </w:r>
      <w:r>
        <w:rPr>
          <w:rFonts w:ascii="Times New Roman" w:hAnsi="Times New Roman"/>
          <w:sz w:val="24"/>
          <w:szCs w:val="24"/>
        </w:rPr>
        <w:t>14.</w:t>
      </w:r>
      <w:r w:rsidRPr="001853F1">
        <w:rPr>
          <w:rFonts w:ascii="Times New Roman" w:hAnsi="Times New Roman"/>
          <w:sz w:val="24"/>
          <w:szCs w:val="24"/>
        </w:rPr>
        <w:t>01.20</w:t>
      </w:r>
      <w:r>
        <w:rPr>
          <w:rFonts w:ascii="Times New Roman" w:hAnsi="Times New Roman"/>
          <w:sz w:val="24"/>
          <w:szCs w:val="24"/>
        </w:rPr>
        <w:t>19</w:t>
      </w:r>
      <w:r w:rsidRPr="001853F1">
        <w:rPr>
          <w:rFonts w:ascii="Times New Roman" w:hAnsi="Times New Roman"/>
          <w:sz w:val="24"/>
          <w:szCs w:val="24"/>
        </w:rPr>
        <w:t xml:space="preserve">  bola vykonaná inventarizácia  stavu peňažných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3F1">
        <w:rPr>
          <w:rFonts w:ascii="Times New Roman" w:hAnsi="Times New Roman"/>
          <w:sz w:val="24"/>
          <w:szCs w:val="24"/>
        </w:rPr>
        <w:t>prostriedkov  porovnaním  bankových  výpisov  z  bežného  účtu 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3F1">
        <w:rPr>
          <w:rFonts w:ascii="Times New Roman" w:hAnsi="Times New Roman"/>
          <w:sz w:val="24"/>
          <w:szCs w:val="24"/>
        </w:rPr>
        <w:t>stavom  v  hl</w:t>
      </w:r>
      <w:r>
        <w:rPr>
          <w:rFonts w:ascii="Times New Roman" w:hAnsi="Times New Roman"/>
          <w:sz w:val="24"/>
          <w:szCs w:val="24"/>
        </w:rPr>
        <w:t xml:space="preserve">avnej  knihe.  Stav  peňažných </w:t>
      </w:r>
      <w:r w:rsidRPr="001853F1">
        <w:rPr>
          <w:rFonts w:ascii="Times New Roman" w:hAnsi="Times New Roman"/>
          <w:sz w:val="24"/>
          <w:szCs w:val="24"/>
        </w:rPr>
        <w:t>prostriedkov na účte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3F1">
        <w:rPr>
          <w:rFonts w:ascii="Times New Roman" w:hAnsi="Times New Roman"/>
          <w:sz w:val="24"/>
          <w:szCs w:val="24"/>
        </w:rPr>
        <w:t>vedenom  v</w:t>
      </w:r>
      <w:r>
        <w:rPr>
          <w:rFonts w:ascii="Times New Roman" w:hAnsi="Times New Roman"/>
          <w:sz w:val="24"/>
          <w:szCs w:val="24"/>
        </w:rPr>
        <w:t> Prima  banka  Slovensko</w:t>
      </w:r>
      <w:r w:rsidRPr="0018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3F1">
        <w:rPr>
          <w:rFonts w:ascii="Times New Roman" w:hAnsi="Times New Roman"/>
          <w:sz w:val="24"/>
          <w:szCs w:val="24"/>
        </w:rPr>
        <w:t>a.s</w:t>
      </w:r>
      <w:proofErr w:type="spellEnd"/>
      <w:r w:rsidRPr="001853F1">
        <w:rPr>
          <w:rFonts w:ascii="Times New Roman" w:hAnsi="Times New Roman"/>
          <w:sz w:val="24"/>
          <w:szCs w:val="24"/>
        </w:rPr>
        <w:t>.  Bratislava súhlasí  s</w:t>
      </w:r>
      <w:r>
        <w:rPr>
          <w:rFonts w:ascii="Times New Roman" w:hAnsi="Times New Roman"/>
          <w:sz w:val="24"/>
          <w:szCs w:val="24"/>
        </w:rPr>
        <w:t> </w:t>
      </w:r>
      <w:r w:rsidRPr="001853F1">
        <w:rPr>
          <w:rFonts w:ascii="Times New Roman" w:hAnsi="Times New Roman"/>
          <w:sz w:val="24"/>
          <w:szCs w:val="24"/>
        </w:rPr>
        <w:t>evidenciou</w:t>
      </w:r>
      <w:r>
        <w:rPr>
          <w:rFonts w:ascii="Times New Roman" w:hAnsi="Times New Roman"/>
          <w:sz w:val="24"/>
          <w:szCs w:val="24"/>
        </w:rPr>
        <w:t xml:space="preserve"> spoločnosti.</w:t>
      </w:r>
    </w:p>
    <w:p w:rsidR="0065586B" w:rsidRPr="002E4345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65586B" w:rsidRPr="00263D5E" w:rsidRDefault="0065586B" w:rsidP="0065586B">
      <w:pPr>
        <w:pStyle w:val="Obyajntext"/>
        <w:rPr>
          <w:rFonts w:ascii="Times New Roman" w:hAnsi="Times New Roman"/>
          <w:b/>
          <w:sz w:val="24"/>
          <w:szCs w:val="24"/>
        </w:rPr>
      </w:pPr>
      <w:r w:rsidRPr="00263D5E">
        <w:rPr>
          <w:rFonts w:ascii="Times New Roman" w:hAnsi="Times New Roman"/>
          <w:b/>
          <w:sz w:val="24"/>
          <w:szCs w:val="24"/>
        </w:rPr>
        <w:t>Ostatné pohľadávky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 xml:space="preserve">stav účtu 315/2000:   </w:t>
      </w:r>
      <w:r>
        <w:rPr>
          <w:rFonts w:ascii="Times New Roman" w:hAnsi="Times New Roman"/>
          <w:sz w:val="24"/>
          <w:szCs w:val="24"/>
        </w:rPr>
        <w:t>2 819,00 EUR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 xml:space="preserve">     Zostatok účtu  tvorí pohľadávka SSO  voči SLS za  členské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3F1">
        <w:rPr>
          <w:rFonts w:ascii="Times New Roman" w:hAnsi="Times New Roman"/>
          <w:sz w:val="24"/>
          <w:szCs w:val="24"/>
        </w:rPr>
        <w:t xml:space="preserve">rok </w:t>
      </w:r>
      <w:r>
        <w:rPr>
          <w:rFonts w:ascii="Times New Roman" w:hAnsi="Times New Roman"/>
          <w:sz w:val="24"/>
          <w:szCs w:val="24"/>
        </w:rPr>
        <w:t>2018.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65586B" w:rsidRPr="00263D5E" w:rsidRDefault="0065586B" w:rsidP="0065586B">
      <w:pPr>
        <w:pStyle w:val="Obyaj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Pohľadávka Občianske združenie pre rozvoj ORL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>stav účtu 315/</w:t>
      </w:r>
      <w:r>
        <w:rPr>
          <w:rFonts w:ascii="Times New Roman" w:hAnsi="Times New Roman"/>
          <w:sz w:val="24"/>
          <w:szCs w:val="24"/>
        </w:rPr>
        <w:t>5</w:t>
      </w:r>
      <w:r w:rsidRPr="001853F1">
        <w:rPr>
          <w:rFonts w:ascii="Times New Roman" w:hAnsi="Times New Roman"/>
          <w:sz w:val="24"/>
          <w:szCs w:val="24"/>
        </w:rPr>
        <w:t xml:space="preserve">000:   </w:t>
      </w:r>
      <w:r>
        <w:rPr>
          <w:rFonts w:ascii="Times New Roman" w:hAnsi="Times New Roman"/>
          <w:sz w:val="24"/>
          <w:szCs w:val="24"/>
        </w:rPr>
        <w:t>2 528,31 EUR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 xml:space="preserve">     Zostatok účtu  tvorí pohľadávka SSO  voči </w:t>
      </w:r>
      <w:r>
        <w:rPr>
          <w:rFonts w:ascii="Times New Roman" w:hAnsi="Times New Roman"/>
          <w:sz w:val="24"/>
          <w:szCs w:val="24"/>
        </w:rPr>
        <w:t>Občianskemu združeniu pre rozvoj ORL/organizátorovi 7.ČS. kongresu ORL  2017 v Martine.- nedoplatok z vyúčtovania kongresu.</w:t>
      </w:r>
    </w:p>
    <w:p w:rsidR="0065586B" w:rsidRDefault="0065586B" w:rsidP="0065586B"/>
    <w:p w:rsidR="0006348C" w:rsidRDefault="0006348C" w:rsidP="0006348C">
      <w:pPr>
        <w:rPr>
          <w:b/>
        </w:rPr>
      </w:pPr>
      <w:r>
        <w:rPr>
          <w:b/>
        </w:rPr>
        <w:t>Daň z príjmu PO</w:t>
      </w:r>
    </w:p>
    <w:p w:rsidR="0006348C" w:rsidRDefault="0006348C" w:rsidP="0006348C">
      <w:r>
        <w:t>stav účtu 341/4000: 3 261,87</w:t>
      </w:r>
    </w:p>
    <w:p w:rsidR="0006348C" w:rsidRDefault="0006348C" w:rsidP="0006348C">
      <w:r>
        <w:tab/>
        <w:t>Zostatok účtu tvorí preplatok dane  z príjmov právnických osôb za rok 2018.</w:t>
      </w:r>
    </w:p>
    <w:p w:rsidR="0006348C" w:rsidRDefault="0006348C" w:rsidP="0065586B"/>
    <w:p w:rsidR="0065586B" w:rsidRPr="00263D5E" w:rsidRDefault="0065586B" w:rsidP="0065586B">
      <w:pPr>
        <w:pStyle w:val="Obyajntext"/>
        <w:rPr>
          <w:rFonts w:ascii="Times New Roman" w:hAnsi="Times New Roman"/>
          <w:b/>
          <w:sz w:val="24"/>
          <w:szCs w:val="24"/>
        </w:rPr>
      </w:pPr>
      <w:r w:rsidRPr="00263D5E">
        <w:rPr>
          <w:rFonts w:ascii="Times New Roman" w:hAnsi="Times New Roman"/>
          <w:b/>
          <w:sz w:val="24"/>
          <w:szCs w:val="24"/>
        </w:rPr>
        <w:t xml:space="preserve">Prechodné účty aktív </w:t>
      </w:r>
    </w:p>
    <w:p w:rsidR="0065586B" w:rsidRPr="00263D5E" w:rsidRDefault="0065586B" w:rsidP="0065586B">
      <w:pPr>
        <w:pStyle w:val="Obyajntext"/>
        <w:rPr>
          <w:rFonts w:ascii="Times New Roman" w:hAnsi="Times New Roman"/>
          <w:b/>
          <w:sz w:val="24"/>
          <w:szCs w:val="24"/>
        </w:rPr>
      </w:pPr>
      <w:r w:rsidRPr="00263D5E">
        <w:rPr>
          <w:rFonts w:ascii="Times New Roman" w:hAnsi="Times New Roman"/>
          <w:b/>
          <w:sz w:val="24"/>
          <w:szCs w:val="24"/>
        </w:rPr>
        <w:t>Náklady budúcich období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>stav účtu 381/</w:t>
      </w:r>
      <w:r>
        <w:rPr>
          <w:rFonts w:ascii="Times New Roman" w:hAnsi="Times New Roman"/>
          <w:sz w:val="24"/>
          <w:szCs w:val="24"/>
        </w:rPr>
        <w:t>1</w:t>
      </w:r>
      <w:r w:rsidRPr="001853F1">
        <w:rPr>
          <w:rFonts w:ascii="Times New Roman" w:hAnsi="Times New Roman"/>
          <w:sz w:val="24"/>
          <w:szCs w:val="24"/>
        </w:rPr>
        <w:t xml:space="preserve">000:  </w:t>
      </w:r>
      <w:r>
        <w:rPr>
          <w:rFonts w:ascii="Times New Roman" w:hAnsi="Times New Roman"/>
          <w:sz w:val="24"/>
          <w:szCs w:val="24"/>
        </w:rPr>
        <w:t>37,66 EUR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 xml:space="preserve">     Zostatok  účtu tvoria  časovo rozlíšené  náklady na  </w:t>
      </w:r>
      <w:r>
        <w:rPr>
          <w:rFonts w:ascii="Times New Roman" w:hAnsi="Times New Roman"/>
          <w:sz w:val="24"/>
          <w:szCs w:val="24"/>
        </w:rPr>
        <w:t>webhosting a doménu/DOD 183009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rok 2019, vyfakturované a uhradené v roku 2018.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>stav účtu 381/</w:t>
      </w:r>
      <w:r>
        <w:rPr>
          <w:rFonts w:ascii="Times New Roman" w:hAnsi="Times New Roman"/>
          <w:sz w:val="24"/>
          <w:szCs w:val="24"/>
        </w:rPr>
        <w:t>60</w:t>
      </w:r>
      <w:r w:rsidRPr="001853F1">
        <w:rPr>
          <w:rFonts w:ascii="Times New Roman" w:hAnsi="Times New Roman"/>
          <w:sz w:val="24"/>
          <w:szCs w:val="24"/>
        </w:rPr>
        <w:t xml:space="preserve">00:  </w:t>
      </w:r>
      <w:r>
        <w:rPr>
          <w:rFonts w:ascii="Times New Roman" w:hAnsi="Times New Roman"/>
          <w:sz w:val="24"/>
          <w:szCs w:val="24"/>
        </w:rPr>
        <w:t>13,32 EUR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 xml:space="preserve">     Zostatok  účtu tvoria  časovo rozlíšené  náklady na </w:t>
      </w:r>
      <w:proofErr w:type="spellStart"/>
      <w:r>
        <w:rPr>
          <w:rFonts w:ascii="Times New Roman" w:hAnsi="Times New Roman"/>
          <w:sz w:val="24"/>
          <w:szCs w:val="24"/>
        </w:rPr>
        <w:t>eKredity</w:t>
      </w:r>
      <w:proofErr w:type="spellEnd"/>
      <w:r>
        <w:rPr>
          <w:rFonts w:ascii="Times New Roman" w:hAnsi="Times New Roman"/>
          <w:sz w:val="24"/>
          <w:szCs w:val="24"/>
        </w:rPr>
        <w:t xml:space="preserve"> online na rok 2019</w:t>
      </w:r>
      <w:r w:rsidRPr="00185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/DOD 183006</w:t>
      </w:r>
      <w:r w:rsidR="0006348C">
        <w:rPr>
          <w:rFonts w:ascii="Times New Roman" w:hAnsi="Times New Roman"/>
          <w:sz w:val="24"/>
          <w:szCs w:val="24"/>
        </w:rPr>
        <w:t>.</w:t>
      </w:r>
    </w:p>
    <w:p w:rsidR="0065586B" w:rsidRDefault="0065586B" w:rsidP="0065586B">
      <w:pPr>
        <w:pStyle w:val="Obyajntext"/>
        <w:rPr>
          <w:rFonts w:ascii="Times New Roman" w:hAnsi="Times New Roman"/>
          <w:b/>
          <w:sz w:val="24"/>
          <w:szCs w:val="24"/>
        </w:rPr>
      </w:pPr>
      <w:r w:rsidRPr="00263D5E">
        <w:rPr>
          <w:rFonts w:ascii="Times New Roman" w:hAnsi="Times New Roman"/>
          <w:b/>
          <w:sz w:val="24"/>
          <w:szCs w:val="24"/>
        </w:rPr>
        <w:t>Inventarizácia záväzkov</w:t>
      </w:r>
    </w:p>
    <w:p w:rsidR="0065586B" w:rsidRDefault="0065586B" w:rsidP="0065586B">
      <w:pPr>
        <w:rPr>
          <w:b/>
        </w:rPr>
      </w:pPr>
      <w:r>
        <w:rPr>
          <w:b/>
        </w:rPr>
        <w:t>Tuzemskí dodávatelia</w:t>
      </w:r>
    </w:p>
    <w:p w:rsidR="0065586B" w:rsidRDefault="0065586B" w:rsidP="0065586B">
      <w:r>
        <w:lastRenderedPageBreak/>
        <w:t>stav účtu 321/1000:  2 822,00 EUR</w:t>
      </w:r>
    </w:p>
    <w:p w:rsidR="0065586B" w:rsidRDefault="0065586B" w:rsidP="0065586B"/>
    <w:p w:rsidR="0065586B" w:rsidRDefault="0065586B" w:rsidP="0065586B">
      <w:r>
        <w:tab/>
        <w:t>Zostatok účtu tvoria  k 31.12.2018 neuhradené  DOD faktúry :</w:t>
      </w:r>
    </w:p>
    <w:p w:rsidR="0065586B" w:rsidRDefault="0065586B" w:rsidP="0065586B">
      <w:r>
        <w:t>DOD 183020 SAKAO spol. s r.o./webstránka,IT služby 4.Q 2018   432,00 EUR</w:t>
      </w:r>
    </w:p>
    <w:p w:rsidR="0065586B" w:rsidRDefault="0065586B" w:rsidP="0065586B">
      <w:r>
        <w:t>DOD 183021 A-medi management,s.r.o. org.XVII.ČS kongres     2 000,00 EUR</w:t>
      </w:r>
    </w:p>
    <w:p w:rsidR="0065586B" w:rsidRDefault="0065586B" w:rsidP="0065586B">
      <w:r>
        <w:t>DOD 183022 ZUMA KONTO s.r.o. /účtovníctvo 4.Q 2018             390,00 EUR</w:t>
      </w:r>
    </w:p>
    <w:p w:rsidR="0065586B" w:rsidRDefault="0065586B" w:rsidP="0065586B"/>
    <w:p w:rsidR="0065586B" w:rsidRDefault="0065586B" w:rsidP="0065586B">
      <w:pPr>
        <w:rPr>
          <w:b/>
        </w:rPr>
      </w:pPr>
      <w:r>
        <w:rPr>
          <w:b/>
        </w:rPr>
        <w:t>Zahraniční dodávatelia</w:t>
      </w:r>
    </w:p>
    <w:p w:rsidR="0065586B" w:rsidRDefault="0065586B" w:rsidP="0065586B">
      <w:r>
        <w:t>stav účtu 321/2000:  2 835,53 EUR</w:t>
      </w:r>
    </w:p>
    <w:p w:rsidR="0065586B" w:rsidRDefault="0065586B" w:rsidP="0065586B"/>
    <w:p w:rsidR="0065586B" w:rsidRDefault="0065586B" w:rsidP="0065586B">
      <w:r>
        <w:tab/>
        <w:t>Zostatok účtu tvor</w:t>
      </w:r>
      <w:r w:rsidR="00CB5B17">
        <w:t>í</w:t>
      </w:r>
      <w:r>
        <w:t xml:space="preserve">  k 31.12.2018</w:t>
      </w:r>
      <w:r w:rsidR="00CB5B17">
        <w:t xml:space="preserve"> </w:t>
      </w:r>
      <w:r>
        <w:t>neuhradená  DOD faktúra 184007</w:t>
      </w:r>
    </w:p>
    <w:p w:rsidR="0065586B" w:rsidRDefault="0065586B" w:rsidP="0065586B">
      <w:r>
        <w:t>Mladá fronta, a.s. časopis Otorinolaryngologie 2018/4     2 835,53 EUR</w:t>
      </w:r>
    </w:p>
    <w:p w:rsidR="0065586B" w:rsidRDefault="0065586B" w:rsidP="0065586B"/>
    <w:p w:rsidR="0065586B" w:rsidRDefault="0065586B" w:rsidP="0065586B"/>
    <w:p w:rsidR="0065586B" w:rsidRPr="001349B6" w:rsidRDefault="0065586B" w:rsidP="0065586B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  <w:r w:rsidRPr="00AE5833">
        <w:rPr>
          <w:rFonts w:ascii="Times New Roman" w:hAnsi="Times New Roman" w:cs="Times New Roman"/>
          <w:b/>
          <w:sz w:val="24"/>
          <w:szCs w:val="24"/>
        </w:rPr>
        <w:t>Krátkodobé rezervy</w:t>
      </w:r>
    </w:p>
    <w:p w:rsidR="0065586B" w:rsidRPr="00AE5833" w:rsidRDefault="0065586B" w:rsidP="0065586B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  <w:r w:rsidRPr="00AE5833">
        <w:rPr>
          <w:rFonts w:ascii="Times New Roman" w:hAnsi="Times New Roman" w:cs="Times New Roman"/>
          <w:b/>
          <w:sz w:val="24"/>
          <w:szCs w:val="24"/>
        </w:rPr>
        <w:t xml:space="preserve">Rezerva na zostavenie účtovnej závierky a </w:t>
      </w:r>
      <w:proofErr w:type="spellStart"/>
      <w:r w:rsidRPr="00AE5833">
        <w:rPr>
          <w:rFonts w:ascii="Times New Roman" w:hAnsi="Times New Roman" w:cs="Times New Roman"/>
          <w:b/>
          <w:sz w:val="24"/>
          <w:szCs w:val="24"/>
        </w:rPr>
        <w:t>daň.priznania</w:t>
      </w:r>
      <w:proofErr w:type="spellEnd"/>
    </w:p>
    <w:p w:rsidR="0065586B" w:rsidRPr="004B243E" w:rsidRDefault="0065586B" w:rsidP="0065586B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4B243E">
        <w:rPr>
          <w:rFonts w:ascii="Times New Roman" w:hAnsi="Times New Roman" w:cs="Times New Roman"/>
          <w:sz w:val="24"/>
          <w:szCs w:val="24"/>
        </w:rPr>
        <w:t>stav účtu 323/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4B243E">
        <w:rPr>
          <w:rFonts w:ascii="Times New Roman" w:hAnsi="Times New Roman" w:cs="Times New Roman"/>
          <w:sz w:val="24"/>
          <w:szCs w:val="24"/>
        </w:rPr>
        <w:t xml:space="preserve">00: </w:t>
      </w:r>
      <w:r>
        <w:rPr>
          <w:rFonts w:ascii="Times New Roman" w:hAnsi="Times New Roman" w:cs="Times New Roman"/>
          <w:sz w:val="24"/>
          <w:szCs w:val="24"/>
        </w:rPr>
        <w:t>300 EUR</w:t>
      </w:r>
    </w:p>
    <w:p w:rsidR="0065586B" w:rsidRDefault="0065586B" w:rsidP="0065586B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4B243E">
        <w:rPr>
          <w:rFonts w:ascii="Times New Roman" w:hAnsi="Times New Roman" w:cs="Times New Roman"/>
          <w:sz w:val="24"/>
          <w:szCs w:val="24"/>
        </w:rPr>
        <w:t xml:space="preserve">     Zostatok  účtu  tvorí  rezerva   na  náklady  na  zostavenie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43E">
        <w:rPr>
          <w:rFonts w:ascii="Times New Roman" w:hAnsi="Times New Roman" w:cs="Times New Roman"/>
          <w:sz w:val="24"/>
          <w:szCs w:val="24"/>
        </w:rPr>
        <w:t>účtovnej závierky a daňového priznania  za rok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34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243E">
        <w:rPr>
          <w:rFonts w:ascii="Times New Roman" w:hAnsi="Times New Roman" w:cs="Times New Roman"/>
          <w:sz w:val="24"/>
          <w:szCs w:val="24"/>
        </w:rPr>
        <w:t>Rezerva bola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43E">
        <w:rPr>
          <w:rFonts w:ascii="Times New Roman" w:hAnsi="Times New Roman" w:cs="Times New Roman"/>
          <w:sz w:val="24"/>
          <w:szCs w:val="24"/>
        </w:rPr>
        <w:t>vytvorená  v  predpokladanej  výške  záväzku  na  základe rozsahu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43E">
        <w:rPr>
          <w:rFonts w:ascii="Times New Roman" w:hAnsi="Times New Roman" w:cs="Times New Roman"/>
          <w:sz w:val="24"/>
          <w:szCs w:val="24"/>
        </w:rPr>
        <w:t>a množstva dokladov a náročnosti.</w:t>
      </w:r>
      <w:r>
        <w:rPr>
          <w:rFonts w:ascii="Times New Roman" w:hAnsi="Times New Roman" w:cs="Times New Roman"/>
          <w:sz w:val="24"/>
          <w:szCs w:val="24"/>
        </w:rPr>
        <w:t>/15 hod.* 20 EUR</w:t>
      </w:r>
    </w:p>
    <w:p w:rsidR="0065586B" w:rsidRDefault="0065586B" w:rsidP="0065586B"/>
    <w:p w:rsidR="0065586B" w:rsidRDefault="0065586B" w:rsidP="0065586B">
      <w:pPr>
        <w:pStyle w:val="Obyaj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Zamestnanci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 účtu 331/0000:  200,63 EUR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Zostatok účtu tvorí nedoplatok príjmov zo závislej činnosti za december 201</w:t>
      </w:r>
      <w:r w:rsidR="0006348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dohoda pani Horváthová  vo výške   200,63 EUR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65586B" w:rsidRPr="00A361F3" w:rsidRDefault="0065586B" w:rsidP="0065586B">
      <w:pPr>
        <w:pStyle w:val="Obyajntext"/>
        <w:rPr>
          <w:rFonts w:ascii="Times New Roman" w:hAnsi="Times New Roman"/>
          <w:b/>
          <w:sz w:val="24"/>
          <w:szCs w:val="24"/>
        </w:rPr>
      </w:pPr>
      <w:r w:rsidRPr="00263D5E">
        <w:rPr>
          <w:rFonts w:ascii="Times New Roman" w:hAnsi="Times New Roman"/>
          <w:b/>
          <w:sz w:val="24"/>
          <w:szCs w:val="24"/>
        </w:rPr>
        <w:t>Záväzok cestovné náhrady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>stav účtu 333/2800</w:t>
      </w:r>
      <w:r>
        <w:rPr>
          <w:rFonts w:ascii="Times New Roman" w:hAnsi="Times New Roman"/>
          <w:sz w:val="24"/>
          <w:szCs w:val="24"/>
        </w:rPr>
        <w:t xml:space="preserve">: </w:t>
      </w:r>
      <w:r w:rsidR="0006348C">
        <w:rPr>
          <w:rFonts w:ascii="Times New Roman" w:hAnsi="Times New Roman"/>
          <w:sz w:val="24"/>
          <w:szCs w:val="24"/>
        </w:rPr>
        <w:t>90,59</w:t>
      </w:r>
      <w:r>
        <w:rPr>
          <w:rFonts w:ascii="Times New Roman" w:hAnsi="Times New Roman"/>
          <w:sz w:val="24"/>
          <w:szCs w:val="24"/>
        </w:rPr>
        <w:t xml:space="preserve"> EUR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ab/>
        <w:t>Zostatok účtu tvorí nedoplatok cestovných náhrad  pani Horváthovej</w:t>
      </w:r>
      <w:r>
        <w:rPr>
          <w:rFonts w:ascii="Times New Roman" w:hAnsi="Times New Roman"/>
          <w:sz w:val="24"/>
          <w:szCs w:val="24"/>
        </w:rPr>
        <w:t>: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december 201</w:t>
      </w:r>
      <w:r w:rsidR="0006348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vo výške </w:t>
      </w:r>
      <w:r w:rsidR="0006348C">
        <w:rPr>
          <w:rFonts w:ascii="Times New Roman" w:hAnsi="Times New Roman"/>
          <w:sz w:val="24"/>
          <w:szCs w:val="24"/>
        </w:rPr>
        <w:t>90,59</w:t>
      </w:r>
      <w:r>
        <w:rPr>
          <w:rFonts w:ascii="Times New Roman" w:hAnsi="Times New Roman"/>
          <w:sz w:val="24"/>
          <w:szCs w:val="24"/>
        </w:rPr>
        <w:t xml:space="preserve"> EUR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65586B" w:rsidRDefault="0065586B" w:rsidP="0065586B">
      <w:pPr>
        <w:pStyle w:val="Obyaj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Sociálne poistenie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 účtu 336/2000:      61,39 EUR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Zostatok účtu tvorí nedoplatok sociálneho poistenia za  12/</w:t>
      </w:r>
      <w:r w:rsidR="0006348C">
        <w:rPr>
          <w:rFonts w:ascii="Times New Roman" w:hAnsi="Times New Roman"/>
          <w:sz w:val="24"/>
          <w:szCs w:val="24"/>
        </w:rPr>
        <w:t>2018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65586B" w:rsidRPr="009A6A2B" w:rsidRDefault="0065586B" w:rsidP="0065586B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  <w:r w:rsidRPr="009A6A2B">
        <w:rPr>
          <w:rFonts w:ascii="Times New Roman" w:hAnsi="Times New Roman" w:cs="Times New Roman"/>
          <w:b/>
          <w:sz w:val="24"/>
          <w:szCs w:val="24"/>
        </w:rPr>
        <w:t>Daň z príjmu závislá činnosť</w:t>
      </w:r>
    </w:p>
    <w:p w:rsidR="0065586B" w:rsidRPr="009A6A2B" w:rsidRDefault="0065586B" w:rsidP="0065586B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9A6A2B">
        <w:rPr>
          <w:rFonts w:ascii="Times New Roman" w:hAnsi="Times New Roman" w:cs="Times New Roman"/>
          <w:sz w:val="24"/>
          <w:szCs w:val="24"/>
        </w:rPr>
        <w:t>stav účtu 342/1000:   47,05 EUR</w:t>
      </w:r>
    </w:p>
    <w:p w:rsidR="0065586B" w:rsidRPr="009A6A2B" w:rsidRDefault="0065586B" w:rsidP="0065586B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65586B" w:rsidRPr="009A6A2B" w:rsidRDefault="0065586B" w:rsidP="0065586B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9A6A2B">
        <w:rPr>
          <w:rFonts w:ascii="Times New Roman" w:hAnsi="Times New Roman" w:cs="Times New Roman"/>
          <w:sz w:val="24"/>
          <w:szCs w:val="24"/>
        </w:rPr>
        <w:tab/>
        <w:t xml:space="preserve">Zostatok účtu tvorí nedoplatok dane zo závislej činnosti za december </w:t>
      </w:r>
      <w:r w:rsidR="0006348C">
        <w:rPr>
          <w:rFonts w:ascii="Times New Roman" w:hAnsi="Times New Roman" w:cs="Times New Roman"/>
          <w:sz w:val="24"/>
          <w:szCs w:val="24"/>
        </w:rPr>
        <w:t>2018.</w:t>
      </w:r>
    </w:p>
    <w:p w:rsidR="0065586B" w:rsidRPr="009A6A2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9A6A2B">
        <w:rPr>
          <w:sz w:val="24"/>
          <w:szCs w:val="24"/>
        </w:rPr>
        <w:tab/>
      </w:r>
    </w:p>
    <w:p w:rsidR="0065586B" w:rsidRDefault="0065586B" w:rsidP="0065586B">
      <w:pPr>
        <w:pStyle w:val="Obyaj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Daň z motorových vozidiel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stav účtu 345/1000: </w:t>
      </w:r>
      <w:r w:rsidR="0006348C">
        <w:rPr>
          <w:rFonts w:ascii="Times New Roman" w:hAnsi="Times New Roman"/>
          <w:sz w:val="24"/>
          <w:szCs w:val="24"/>
        </w:rPr>
        <w:t xml:space="preserve">146,18 </w:t>
      </w:r>
      <w:r>
        <w:rPr>
          <w:rFonts w:ascii="Times New Roman" w:hAnsi="Times New Roman"/>
          <w:sz w:val="24"/>
          <w:szCs w:val="24"/>
        </w:rPr>
        <w:t>EUR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Zostatok účtu tvorí nedoplatok dane z motorových vozidiel  za rok 201</w:t>
      </w:r>
      <w:r w:rsidR="0006348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splatný 31.01.201</w:t>
      </w:r>
      <w:r w:rsidR="0006348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5586B" w:rsidRPr="00CE695D" w:rsidRDefault="0065586B" w:rsidP="0065586B">
      <w:pPr>
        <w:pStyle w:val="Obyajntext"/>
        <w:rPr>
          <w:rFonts w:ascii="Times New Roman" w:hAnsi="Times New Roman"/>
          <w:b/>
          <w:sz w:val="24"/>
          <w:szCs w:val="24"/>
        </w:rPr>
      </w:pPr>
      <w:r w:rsidRPr="00CE695D">
        <w:rPr>
          <w:rFonts w:ascii="Times New Roman" w:hAnsi="Times New Roman"/>
          <w:b/>
          <w:sz w:val="24"/>
          <w:szCs w:val="24"/>
        </w:rPr>
        <w:t>Kapitálové účty a dlhodobé záväzky</w:t>
      </w:r>
    </w:p>
    <w:p w:rsidR="0065586B" w:rsidRPr="00CE695D" w:rsidRDefault="0065586B" w:rsidP="0065586B">
      <w:pPr>
        <w:pStyle w:val="Obyajntext"/>
        <w:rPr>
          <w:rFonts w:ascii="Times New Roman" w:hAnsi="Times New Roman"/>
          <w:b/>
          <w:sz w:val="24"/>
          <w:szCs w:val="24"/>
        </w:rPr>
      </w:pPr>
      <w:r w:rsidRPr="00CE695D">
        <w:rPr>
          <w:rFonts w:ascii="Times New Roman" w:hAnsi="Times New Roman"/>
          <w:b/>
          <w:sz w:val="24"/>
          <w:szCs w:val="24"/>
        </w:rPr>
        <w:lastRenderedPageBreak/>
        <w:t>Rezervný fond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 xml:space="preserve">stav účtu </w:t>
      </w:r>
      <w:r>
        <w:rPr>
          <w:rFonts w:ascii="Times New Roman" w:hAnsi="Times New Roman"/>
          <w:sz w:val="24"/>
          <w:szCs w:val="24"/>
        </w:rPr>
        <w:t>421</w:t>
      </w:r>
      <w:r w:rsidRPr="001853F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  <w:r w:rsidRPr="001853F1">
        <w:rPr>
          <w:rFonts w:ascii="Times New Roman" w:hAnsi="Times New Roman"/>
          <w:sz w:val="24"/>
          <w:szCs w:val="24"/>
        </w:rPr>
        <w:t>000:</w:t>
      </w:r>
      <w:r>
        <w:rPr>
          <w:rFonts w:ascii="Times New Roman" w:hAnsi="Times New Roman"/>
          <w:sz w:val="24"/>
          <w:szCs w:val="24"/>
        </w:rPr>
        <w:t xml:space="preserve"> 10 990,86EUR/</w:t>
      </w:r>
      <w:r w:rsidRPr="001853F1">
        <w:rPr>
          <w:rFonts w:ascii="Times New Roman" w:hAnsi="Times New Roman"/>
          <w:sz w:val="24"/>
          <w:szCs w:val="24"/>
        </w:rPr>
        <w:t xml:space="preserve"> 331 110,74 Sk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 xml:space="preserve"> Údaj prevzatý z úvodnej súvahy spoločnosti k 02.01.1998.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</w:p>
    <w:p w:rsidR="0065586B" w:rsidRPr="00CE695D" w:rsidRDefault="0065586B" w:rsidP="0065586B">
      <w:pPr>
        <w:pStyle w:val="Obyajntext"/>
        <w:rPr>
          <w:rFonts w:ascii="Times New Roman" w:hAnsi="Times New Roman"/>
          <w:b/>
          <w:sz w:val="24"/>
          <w:szCs w:val="24"/>
        </w:rPr>
      </w:pPr>
      <w:r w:rsidRPr="00CE695D">
        <w:rPr>
          <w:rFonts w:ascii="Times New Roman" w:hAnsi="Times New Roman"/>
          <w:b/>
          <w:sz w:val="24"/>
          <w:szCs w:val="24"/>
        </w:rPr>
        <w:t>Nerozdelený zisk/neuhradená strata minulých rokov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 xml:space="preserve">stav účtu </w:t>
      </w:r>
      <w:r>
        <w:rPr>
          <w:rFonts w:ascii="Times New Roman" w:hAnsi="Times New Roman"/>
          <w:sz w:val="24"/>
          <w:szCs w:val="24"/>
        </w:rPr>
        <w:t>428</w:t>
      </w:r>
      <w:r w:rsidRPr="001853F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  <w:r w:rsidRPr="001853F1">
        <w:rPr>
          <w:rFonts w:ascii="Times New Roman" w:hAnsi="Times New Roman"/>
          <w:sz w:val="24"/>
          <w:szCs w:val="24"/>
        </w:rPr>
        <w:t xml:space="preserve">000: </w:t>
      </w:r>
      <w:r w:rsidR="0006348C">
        <w:rPr>
          <w:rFonts w:ascii="Times New Roman" w:hAnsi="Times New Roman"/>
          <w:sz w:val="24"/>
          <w:szCs w:val="24"/>
        </w:rPr>
        <w:t xml:space="preserve">50 952,64 </w:t>
      </w:r>
      <w:r>
        <w:rPr>
          <w:rFonts w:ascii="Times New Roman" w:hAnsi="Times New Roman"/>
          <w:sz w:val="24"/>
          <w:szCs w:val="24"/>
        </w:rPr>
        <w:t>EUR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 xml:space="preserve">     Zostatok účtu tvorí: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>- nerozdelený zisk spoločnosti za r. 1998 vo výške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53F1">
        <w:rPr>
          <w:rFonts w:ascii="Times New Roman" w:hAnsi="Times New Roman"/>
          <w:sz w:val="24"/>
          <w:szCs w:val="24"/>
        </w:rPr>
        <w:t xml:space="preserve"> 547 003,16 Sk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 xml:space="preserve">- nerozdelený zisk spoločnosti za r. 1999 vo výške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853F1">
        <w:rPr>
          <w:rFonts w:ascii="Times New Roman" w:hAnsi="Times New Roman"/>
          <w:sz w:val="24"/>
          <w:szCs w:val="24"/>
        </w:rPr>
        <w:t xml:space="preserve"> 36 473,63 Sk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>- nerozdelený zisk spoločnosti za r. 2000 vo výške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53F1">
        <w:rPr>
          <w:rFonts w:ascii="Times New Roman" w:hAnsi="Times New Roman"/>
          <w:sz w:val="24"/>
          <w:szCs w:val="24"/>
        </w:rPr>
        <w:t xml:space="preserve"> 158 720,96 Sk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>- nerozdelený zisk spoločnosti za r. 2001 vo výške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53F1">
        <w:rPr>
          <w:rFonts w:ascii="Times New Roman" w:hAnsi="Times New Roman"/>
          <w:sz w:val="24"/>
          <w:szCs w:val="24"/>
        </w:rPr>
        <w:t xml:space="preserve"> 104 753,25 Sk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>- neuhradená strata spoločnosti za r.2002 vo výške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53F1">
        <w:rPr>
          <w:rFonts w:ascii="Times New Roman" w:hAnsi="Times New Roman"/>
          <w:sz w:val="24"/>
          <w:szCs w:val="24"/>
        </w:rPr>
        <w:t xml:space="preserve"> -96 457,39 Sk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>- neuhradená strata spoločnosti za r.2003 vo výške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3F1">
        <w:rPr>
          <w:rFonts w:ascii="Times New Roman" w:hAnsi="Times New Roman"/>
          <w:sz w:val="24"/>
          <w:szCs w:val="24"/>
        </w:rPr>
        <w:t>-299 440,53 Sk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>- nerozdelený zisk spoločnosti za r. 2004 vo výške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53F1">
        <w:rPr>
          <w:rFonts w:ascii="Times New Roman" w:hAnsi="Times New Roman"/>
          <w:sz w:val="24"/>
          <w:szCs w:val="24"/>
        </w:rPr>
        <w:t xml:space="preserve"> 244 854,27 Sk</w:t>
      </w:r>
    </w:p>
    <w:p w:rsidR="0065586B" w:rsidRPr="001853F1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neuhradená strata spoločnosti za r. 2005 vo výške -221 301,44 Sk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>- nerozdelený zisk spoločnosti za r. 200</w:t>
      </w:r>
      <w:r>
        <w:rPr>
          <w:rFonts w:ascii="Times New Roman" w:hAnsi="Times New Roman"/>
          <w:sz w:val="24"/>
          <w:szCs w:val="24"/>
        </w:rPr>
        <w:t>6</w:t>
      </w:r>
      <w:r w:rsidRPr="001853F1">
        <w:rPr>
          <w:rFonts w:ascii="Times New Roman" w:hAnsi="Times New Roman"/>
          <w:sz w:val="24"/>
          <w:szCs w:val="24"/>
        </w:rPr>
        <w:t xml:space="preserve"> vo výške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5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468 691,37</w:t>
      </w:r>
      <w:r w:rsidRPr="001853F1">
        <w:rPr>
          <w:rFonts w:ascii="Times New Roman" w:hAnsi="Times New Roman"/>
          <w:sz w:val="24"/>
          <w:szCs w:val="24"/>
        </w:rPr>
        <w:t xml:space="preserve"> Sk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>- ne</w:t>
      </w:r>
      <w:r>
        <w:rPr>
          <w:rFonts w:ascii="Times New Roman" w:hAnsi="Times New Roman"/>
          <w:sz w:val="24"/>
          <w:szCs w:val="24"/>
        </w:rPr>
        <w:t xml:space="preserve">uhradená strata </w:t>
      </w:r>
      <w:r w:rsidRPr="001853F1">
        <w:rPr>
          <w:rFonts w:ascii="Times New Roman" w:hAnsi="Times New Roman"/>
          <w:sz w:val="24"/>
          <w:szCs w:val="24"/>
        </w:rPr>
        <w:t xml:space="preserve"> spoločnosti za r. 200</w:t>
      </w:r>
      <w:r>
        <w:rPr>
          <w:rFonts w:ascii="Times New Roman" w:hAnsi="Times New Roman"/>
          <w:sz w:val="24"/>
          <w:szCs w:val="24"/>
        </w:rPr>
        <w:t>7</w:t>
      </w:r>
      <w:r w:rsidRPr="001853F1">
        <w:rPr>
          <w:rFonts w:ascii="Times New Roman" w:hAnsi="Times New Roman"/>
          <w:sz w:val="24"/>
          <w:szCs w:val="24"/>
        </w:rPr>
        <w:t xml:space="preserve"> vo výške</w:t>
      </w:r>
      <w:r>
        <w:rPr>
          <w:rFonts w:ascii="Times New Roman" w:hAnsi="Times New Roman"/>
          <w:sz w:val="24"/>
          <w:szCs w:val="24"/>
        </w:rPr>
        <w:t xml:space="preserve"> -361 443,76</w:t>
      </w:r>
      <w:r w:rsidRPr="001853F1">
        <w:rPr>
          <w:rFonts w:ascii="Times New Roman" w:hAnsi="Times New Roman"/>
          <w:sz w:val="24"/>
          <w:szCs w:val="24"/>
        </w:rPr>
        <w:t xml:space="preserve"> Sk</w:t>
      </w:r>
    </w:p>
    <w:p w:rsidR="0065586B" w:rsidRDefault="0065586B" w:rsidP="0065586B"/>
    <w:p w:rsidR="0065586B" w:rsidRDefault="0065586B" w:rsidP="0065586B">
      <w:r w:rsidRPr="001853F1">
        <w:t>- nerozdelený zisk spoločnosti za r. 200</w:t>
      </w:r>
      <w:r>
        <w:t>8</w:t>
      </w:r>
      <w:r w:rsidRPr="001853F1">
        <w:t xml:space="preserve"> vo výške</w:t>
      </w:r>
      <w:r>
        <w:t xml:space="preserve">  </w:t>
      </w:r>
      <w:r w:rsidRPr="001853F1">
        <w:t xml:space="preserve"> </w:t>
      </w:r>
      <w:r>
        <w:t>9745,86 EUR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>- ne</w:t>
      </w:r>
      <w:r>
        <w:rPr>
          <w:rFonts w:ascii="Times New Roman" w:hAnsi="Times New Roman"/>
          <w:sz w:val="24"/>
          <w:szCs w:val="24"/>
        </w:rPr>
        <w:t xml:space="preserve">uhradená strata </w:t>
      </w:r>
      <w:r w:rsidRPr="001853F1">
        <w:rPr>
          <w:rFonts w:ascii="Times New Roman" w:hAnsi="Times New Roman"/>
          <w:sz w:val="24"/>
          <w:szCs w:val="24"/>
        </w:rPr>
        <w:t xml:space="preserve"> spoločnosti za r. 200</w:t>
      </w:r>
      <w:r>
        <w:rPr>
          <w:rFonts w:ascii="Times New Roman" w:hAnsi="Times New Roman"/>
          <w:sz w:val="24"/>
          <w:szCs w:val="24"/>
        </w:rPr>
        <w:t>9</w:t>
      </w:r>
      <w:r w:rsidRPr="001853F1">
        <w:rPr>
          <w:rFonts w:ascii="Times New Roman" w:hAnsi="Times New Roman"/>
          <w:sz w:val="24"/>
          <w:szCs w:val="24"/>
        </w:rPr>
        <w:t xml:space="preserve"> vo výške</w:t>
      </w:r>
      <w:r>
        <w:rPr>
          <w:rFonts w:ascii="Times New Roman" w:hAnsi="Times New Roman"/>
          <w:sz w:val="24"/>
          <w:szCs w:val="24"/>
        </w:rPr>
        <w:t xml:space="preserve"> -10 980,30 EUR</w:t>
      </w:r>
    </w:p>
    <w:p w:rsidR="0065586B" w:rsidRDefault="0065586B" w:rsidP="0065586B">
      <w:r w:rsidRPr="001853F1">
        <w:t>- nerozdelený zisk spoločnosti za r. 20</w:t>
      </w:r>
      <w:r>
        <w:t>10</w:t>
      </w:r>
      <w:r w:rsidRPr="001853F1">
        <w:t xml:space="preserve"> vo výške</w:t>
      </w:r>
      <w:r>
        <w:t xml:space="preserve">  </w:t>
      </w:r>
      <w:r w:rsidRPr="001853F1">
        <w:t xml:space="preserve"> </w:t>
      </w:r>
      <w:r>
        <w:t>9 904,91 EUR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>- ne</w:t>
      </w:r>
      <w:r>
        <w:rPr>
          <w:rFonts w:ascii="Times New Roman" w:hAnsi="Times New Roman"/>
          <w:sz w:val="24"/>
          <w:szCs w:val="24"/>
        </w:rPr>
        <w:t xml:space="preserve">uhradená strata </w:t>
      </w:r>
      <w:r w:rsidRPr="001853F1">
        <w:rPr>
          <w:rFonts w:ascii="Times New Roman" w:hAnsi="Times New Roman"/>
          <w:sz w:val="24"/>
          <w:szCs w:val="24"/>
        </w:rPr>
        <w:t xml:space="preserve"> spoločnosti za r. 20</w:t>
      </w:r>
      <w:r>
        <w:rPr>
          <w:rFonts w:ascii="Times New Roman" w:hAnsi="Times New Roman"/>
          <w:sz w:val="24"/>
          <w:szCs w:val="24"/>
        </w:rPr>
        <w:t>11</w:t>
      </w:r>
      <w:r w:rsidRPr="001853F1">
        <w:rPr>
          <w:rFonts w:ascii="Times New Roman" w:hAnsi="Times New Roman"/>
          <w:sz w:val="24"/>
          <w:szCs w:val="24"/>
        </w:rPr>
        <w:t xml:space="preserve"> vo výške</w:t>
      </w:r>
      <w:r>
        <w:rPr>
          <w:rFonts w:ascii="Times New Roman" w:hAnsi="Times New Roman"/>
          <w:sz w:val="24"/>
          <w:szCs w:val="24"/>
        </w:rPr>
        <w:t xml:space="preserve"> -11 084,82 EUR</w:t>
      </w:r>
    </w:p>
    <w:p w:rsidR="0065586B" w:rsidRDefault="0065586B" w:rsidP="0065586B">
      <w:r w:rsidRPr="001853F1">
        <w:t>- nerozdelený zisk spoločnosti za r. 20</w:t>
      </w:r>
      <w:r>
        <w:t>12</w:t>
      </w:r>
      <w:r w:rsidRPr="001853F1">
        <w:t xml:space="preserve"> vo výške</w:t>
      </w:r>
      <w:r>
        <w:t xml:space="preserve">  </w:t>
      </w:r>
      <w:r w:rsidRPr="001853F1">
        <w:t xml:space="preserve"> </w:t>
      </w:r>
      <w:r>
        <w:t>12 377,11 EUR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>- ne</w:t>
      </w:r>
      <w:r>
        <w:rPr>
          <w:rFonts w:ascii="Times New Roman" w:hAnsi="Times New Roman"/>
          <w:sz w:val="24"/>
          <w:szCs w:val="24"/>
        </w:rPr>
        <w:t xml:space="preserve">uhradená strata </w:t>
      </w:r>
      <w:r w:rsidRPr="001853F1">
        <w:rPr>
          <w:rFonts w:ascii="Times New Roman" w:hAnsi="Times New Roman"/>
          <w:sz w:val="24"/>
          <w:szCs w:val="24"/>
        </w:rPr>
        <w:t xml:space="preserve"> spoločnosti za r. 20</w:t>
      </w:r>
      <w:r>
        <w:rPr>
          <w:rFonts w:ascii="Times New Roman" w:hAnsi="Times New Roman"/>
          <w:sz w:val="24"/>
          <w:szCs w:val="24"/>
        </w:rPr>
        <w:t>13</w:t>
      </w:r>
      <w:r w:rsidRPr="001853F1">
        <w:rPr>
          <w:rFonts w:ascii="Times New Roman" w:hAnsi="Times New Roman"/>
          <w:sz w:val="24"/>
          <w:szCs w:val="24"/>
        </w:rPr>
        <w:t xml:space="preserve"> vo výške</w:t>
      </w:r>
      <w:r>
        <w:rPr>
          <w:rFonts w:ascii="Times New Roman" w:hAnsi="Times New Roman"/>
          <w:sz w:val="24"/>
          <w:szCs w:val="24"/>
        </w:rPr>
        <w:t xml:space="preserve"> -5 653,42 EUR</w:t>
      </w:r>
    </w:p>
    <w:p w:rsidR="0065586B" w:rsidRDefault="0065586B" w:rsidP="0065586B">
      <w:r w:rsidRPr="001853F1">
        <w:t>- nerozdelený zisk spoločnosti za r. 20</w:t>
      </w:r>
      <w:r>
        <w:t>14</w:t>
      </w:r>
      <w:r w:rsidRPr="001853F1">
        <w:t xml:space="preserve"> vo výške</w:t>
      </w:r>
      <w:r>
        <w:t xml:space="preserve">  </w:t>
      </w:r>
      <w:r w:rsidRPr="001853F1">
        <w:t xml:space="preserve"> </w:t>
      </w:r>
      <w:r>
        <w:t>5 980,83 EUR</w:t>
      </w:r>
    </w:p>
    <w:p w:rsidR="0065586B" w:rsidRDefault="0065586B" w:rsidP="0065586B">
      <w:pPr>
        <w:pStyle w:val="Obyajntext"/>
        <w:rPr>
          <w:rFonts w:ascii="Times New Roman" w:hAnsi="Times New Roman"/>
          <w:sz w:val="24"/>
          <w:szCs w:val="24"/>
        </w:rPr>
      </w:pPr>
      <w:r w:rsidRPr="001853F1">
        <w:rPr>
          <w:rFonts w:ascii="Times New Roman" w:hAnsi="Times New Roman"/>
          <w:sz w:val="24"/>
          <w:szCs w:val="24"/>
        </w:rPr>
        <w:t>- ne</w:t>
      </w:r>
      <w:r>
        <w:rPr>
          <w:rFonts w:ascii="Times New Roman" w:hAnsi="Times New Roman"/>
          <w:sz w:val="24"/>
          <w:szCs w:val="24"/>
        </w:rPr>
        <w:t xml:space="preserve">uhradená strata </w:t>
      </w:r>
      <w:r w:rsidRPr="001853F1">
        <w:rPr>
          <w:rFonts w:ascii="Times New Roman" w:hAnsi="Times New Roman"/>
          <w:sz w:val="24"/>
          <w:szCs w:val="24"/>
        </w:rPr>
        <w:t xml:space="preserve"> spoločnosti za r. 20</w:t>
      </w:r>
      <w:r>
        <w:rPr>
          <w:rFonts w:ascii="Times New Roman" w:hAnsi="Times New Roman"/>
          <w:sz w:val="24"/>
          <w:szCs w:val="24"/>
        </w:rPr>
        <w:t>15</w:t>
      </w:r>
      <w:r w:rsidRPr="001853F1">
        <w:rPr>
          <w:rFonts w:ascii="Times New Roman" w:hAnsi="Times New Roman"/>
          <w:sz w:val="24"/>
          <w:szCs w:val="24"/>
        </w:rPr>
        <w:t xml:space="preserve"> vo výške</w:t>
      </w:r>
      <w:r>
        <w:rPr>
          <w:rFonts w:ascii="Times New Roman" w:hAnsi="Times New Roman"/>
          <w:sz w:val="24"/>
          <w:szCs w:val="24"/>
        </w:rPr>
        <w:t xml:space="preserve"> -4 261,15 EUR</w:t>
      </w:r>
    </w:p>
    <w:p w:rsidR="0065586B" w:rsidRDefault="0065586B" w:rsidP="0065586B">
      <w:r w:rsidRPr="001853F1">
        <w:t>- nerozdelený zisk spoločnosti za r. 20</w:t>
      </w:r>
      <w:r>
        <w:t xml:space="preserve">16 </w:t>
      </w:r>
      <w:r w:rsidRPr="001853F1">
        <w:t>vo výške</w:t>
      </w:r>
      <w:r>
        <w:t xml:space="preserve">  </w:t>
      </w:r>
      <w:r w:rsidRPr="001853F1">
        <w:t xml:space="preserve"> </w:t>
      </w:r>
      <w:r>
        <w:t>8 576,06 EUR</w:t>
      </w:r>
    </w:p>
    <w:p w:rsidR="0006348C" w:rsidRDefault="0006348C" w:rsidP="0006348C">
      <w:r w:rsidRPr="001853F1">
        <w:t>- nerozdelený zisk spoločnosti za r. 20</w:t>
      </w:r>
      <w:r>
        <w:t xml:space="preserve">17 </w:t>
      </w:r>
      <w:r w:rsidRPr="001853F1">
        <w:t>vo výške</w:t>
      </w:r>
      <w:r>
        <w:t xml:space="preserve">  </w:t>
      </w:r>
      <w:r w:rsidRPr="001853F1">
        <w:t xml:space="preserve"> </w:t>
      </w:r>
      <w:r>
        <w:t>17 033,56 EUR</w:t>
      </w:r>
    </w:p>
    <w:p w:rsidR="0065586B" w:rsidRDefault="0065586B" w:rsidP="0065586B"/>
    <w:p w:rsidR="0065586B" w:rsidRDefault="0065586B" w:rsidP="0065586B"/>
    <w:p w:rsidR="0065586B" w:rsidRDefault="0065586B" w:rsidP="0065586B"/>
    <w:p w:rsidR="0065586B" w:rsidRDefault="0065586B" w:rsidP="0065586B"/>
    <w:p w:rsidR="00EF54CA" w:rsidRDefault="00EF54CA"/>
    <w:p w:rsidR="00F10BB0" w:rsidRDefault="00F10BB0"/>
    <w:p w:rsidR="00F10BB0" w:rsidRDefault="00F10BB0"/>
    <w:p w:rsidR="00F10BB0" w:rsidRDefault="00F10BB0"/>
    <w:p w:rsidR="00F10BB0" w:rsidRDefault="00F10BB0"/>
    <w:p w:rsidR="00F10BB0" w:rsidRDefault="00F10BB0"/>
    <w:p w:rsidR="00F10BB0" w:rsidRDefault="00F10BB0"/>
    <w:p w:rsidR="00F10BB0" w:rsidRDefault="00F10BB0"/>
    <w:p w:rsidR="00F10BB0" w:rsidRDefault="00F10BB0"/>
    <w:p w:rsidR="00F10BB0" w:rsidRDefault="00F10BB0"/>
    <w:p w:rsidR="00F10BB0" w:rsidRDefault="00F10BB0"/>
    <w:p w:rsidR="00F10BB0" w:rsidRDefault="00F10BB0"/>
    <w:p w:rsidR="00F10BB0" w:rsidRDefault="00F10BB0"/>
    <w:p w:rsidR="00F10BB0" w:rsidRDefault="00F10BB0">
      <w:bookmarkStart w:id="0" w:name="_GoBack"/>
      <w:bookmarkEnd w:id="0"/>
    </w:p>
    <w:sectPr w:rsidR="00F1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6B"/>
    <w:rsid w:val="0006348C"/>
    <w:rsid w:val="0065586B"/>
    <w:rsid w:val="007F3CFC"/>
    <w:rsid w:val="009C1AC2"/>
    <w:rsid w:val="00CB5B17"/>
    <w:rsid w:val="00EF54CA"/>
    <w:rsid w:val="00F1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57F9"/>
  <w15:chartTrackingRefBased/>
  <w15:docId w15:val="{B734B01F-DEDB-4412-B0BF-4D56104B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586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65586B"/>
    <w:rPr>
      <w:rFonts w:ascii="Courier New" w:hAnsi="Courier New" w:cs="Courier New"/>
      <w:noProof w:val="0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6558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3</cp:revision>
  <dcterms:created xsi:type="dcterms:W3CDTF">2019-09-05T09:45:00Z</dcterms:created>
  <dcterms:modified xsi:type="dcterms:W3CDTF">2019-09-05T09:48:00Z</dcterms:modified>
</cp:coreProperties>
</file>